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D12" w:rsidRPr="00F10D12" w:rsidRDefault="00F10D12" w:rsidP="00F10D12">
      <w:pPr>
        <w:widowControl w:val="0"/>
        <w:autoSpaceDE w:val="0"/>
        <w:autoSpaceDN w:val="0"/>
        <w:adjustRightInd w:val="0"/>
        <w:rPr>
          <w:rFonts w:asciiTheme="majorHAnsi" w:hAnsiTheme="majorHAnsi" w:cs="Comic Sans MS"/>
          <w:sz w:val="28"/>
          <w:szCs w:val="28"/>
        </w:rPr>
      </w:pPr>
      <w:r w:rsidRPr="00F10D12">
        <w:rPr>
          <w:rFonts w:asciiTheme="majorHAnsi" w:hAnsiTheme="majorHAnsi" w:cs="Comic Sans MS"/>
          <w:sz w:val="28"/>
          <w:szCs w:val="28"/>
        </w:rPr>
        <w:t xml:space="preserve">A </w:t>
      </w:r>
      <w:r w:rsidRPr="00F10D12">
        <w:rPr>
          <w:rFonts w:asciiTheme="majorHAnsi" w:hAnsiTheme="majorHAnsi" w:cs="Comic Sans MS"/>
          <w:sz w:val="28"/>
          <w:szCs w:val="28"/>
        </w:rPr>
        <w:t>testimonial regarding the LCMC-LM grant for church plants! -</w:t>
      </w:r>
    </w:p>
    <w:p w:rsidR="00F10D12" w:rsidRPr="00F10D12" w:rsidRDefault="00F10D12" w:rsidP="00F10D12">
      <w:pPr>
        <w:widowControl w:val="0"/>
        <w:autoSpaceDE w:val="0"/>
        <w:autoSpaceDN w:val="0"/>
        <w:adjustRightInd w:val="0"/>
        <w:rPr>
          <w:rFonts w:asciiTheme="majorHAnsi" w:hAnsiTheme="majorHAnsi" w:cs="Comic Sans MS"/>
          <w:sz w:val="28"/>
          <w:szCs w:val="28"/>
        </w:rPr>
      </w:pPr>
    </w:p>
    <w:p w:rsidR="00F10D12" w:rsidRPr="00F10D12" w:rsidRDefault="00F10D12" w:rsidP="00F10D12">
      <w:pPr>
        <w:widowControl w:val="0"/>
        <w:autoSpaceDE w:val="0"/>
        <w:autoSpaceDN w:val="0"/>
        <w:adjustRightInd w:val="0"/>
        <w:rPr>
          <w:rFonts w:asciiTheme="majorHAnsi" w:hAnsiTheme="majorHAnsi" w:cs="Comic Sans MS"/>
          <w:sz w:val="28"/>
          <w:szCs w:val="28"/>
        </w:rPr>
      </w:pPr>
      <w:r w:rsidRPr="00F10D12">
        <w:rPr>
          <w:rFonts w:asciiTheme="majorHAnsi" w:hAnsiTheme="majorHAnsi" w:cs="Comic Sans MS"/>
          <w:sz w:val="28"/>
          <w:szCs w:val="28"/>
        </w:rPr>
        <w:t>“The generous grant we received from the LCMC Lutheran Men was a tremendous blessing and help to us as a young church plant. We were transitioning to a new and larger worship space, so the extra funds came at a critical time for us to continue and reach more people with the good news of Jesus. Then last year our church plant had reached the capacity to send out another church plant, and we once again were able to count on a large gift from the LCMC Lutheran Men. These gifts keep on giving! We are incredibly grateful for your partnership in ministry.” -Pastor Bjorn Dixon, the WHY Church, the Twin Cities</w:t>
      </w:r>
    </w:p>
    <w:p w:rsidR="00F10D12" w:rsidRPr="00F10D12" w:rsidRDefault="00F10D12" w:rsidP="00F10D12">
      <w:pPr>
        <w:widowControl w:val="0"/>
        <w:autoSpaceDE w:val="0"/>
        <w:autoSpaceDN w:val="0"/>
        <w:adjustRightInd w:val="0"/>
        <w:rPr>
          <w:rFonts w:asciiTheme="majorHAnsi" w:hAnsiTheme="majorHAnsi" w:cs="Helvetica"/>
          <w:sz w:val="28"/>
          <w:szCs w:val="28"/>
        </w:rPr>
      </w:pPr>
      <w:r w:rsidRPr="00F10D12">
        <w:rPr>
          <w:rFonts w:asciiTheme="majorHAnsi" w:hAnsiTheme="majorHAnsi" w:cs="Helvetica"/>
          <w:b/>
          <w:bCs/>
          <w:sz w:val="28"/>
          <w:szCs w:val="28"/>
        </w:rPr>
        <w:t>--</w:t>
      </w:r>
    </w:p>
    <w:p w:rsidR="00F10D12" w:rsidRPr="00F10D12" w:rsidRDefault="00F10D12" w:rsidP="00F10D12">
      <w:pPr>
        <w:widowControl w:val="0"/>
        <w:autoSpaceDE w:val="0"/>
        <w:autoSpaceDN w:val="0"/>
        <w:adjustRightInd w:val="0"/>
        <w:rPr>
          <w:rFonts w:asciiTheme="majorHAnsi" w:hAnsiTheme="majorHAnsi" w:cs="Helvetica"/>
          <w:sz w:val="28"/>
          <w:szCs w:val="28"/>
        </w:rPr>
      </w:pPr>
      <w:r w:rsidRPr="00F10D12">
        <w:rPr>
          <w:rFonts w:asciiTheme="majorHAnsi" w:hAnsiTheme="majorHAnsi" w:cs="Helvetica"/>
          <w:b/>
          <w:bCs/>
          <w:sz w:val="28"/>
          <w:szCs w:val="28"/>
        </w:rPr>
        <w:t>Bjorn Dixon,</w:t>
      </w:r>
      <w:r w:rsidRPr="00F10D12">
        <w:rPr>
          <w:rFonts w:asciiTheme="majorHAnsi" w:hAnsiTheme="majorHAnsi" w:cs="Helvetica"/>
          <w:sz w:val="28"/>
          <w:szCs w:val="28"/>
        </w:rPr>
        <w:t> </w:t>
      </w:r>
      <w:r w:rsidRPr="00F10D12">
        <w:rPr>
          <w:rFonts w:asciiTheme="majorHAnsi" w:hAnsiTheme="majorHAnsi" w:cs="Helvetica"/>
          <w:b/>
          <w:bCs/>
          <w:sz w:val="28"/>
          <w:szCs w:val="28"/>
        </w:rPr>
        <w:t>Pastor, the WHY Church</w:t>
      </w:r>
    </w:p>
    <w:p w:rsidR="00F10D12" w:rsidRPr="00F10D12" w:rsidRDefault="00F10D12" w:rsidP="00F10D12">
      <w:pPr>
        <w:widowControl w:val="0"/>
        <w:autoSpaceDE w:val="0"/>
        <w:autoSpaceDN w:val="0"/>
        <w:adjustRightInd w:val="0"/>
        <w:rPr>
          <w:rFonts w:asciiTheme="majorHAnsi" w:hAnsiTheme="majorHAnsi" w:cs="Helvetica"/>
          <w:sz w:val="28"/>
          <w:szCs w:val="28"/>
        </w:rPr>
      </w:pPr>
      <w:r w:rsidRPr="00F10D12">
        <w:rPr>
          <w:rFonts w:asciiTheme="majorHAnsi" w:hAnsiTheme="majorHAnsi" w:cs="Helvetica"/>
          <w:sz w:val="28"/>
          <w:szCs w:val="28"/>
        </w:rPr>
        <w:t xml:space="preserve">Elk River YMCA, 13337 Business Center </w:t>
      </w:r>
      <w:proofErr w:type="spellStart"/>
      <w:r w:rsidRPr="00F10D12">
        <w:rPr>
          <w:rFonts w:asciiTheme="majorHAnsi" w:hAnsiTheme="majorHAnsi" w:cs="Helvetica"/>
          <w:sz w:val="28"/>
          <w:szCs w:val="28"/>
        </w:rPr>
        <w:t>Dr</w:t>
      </w:r>
      <w:proofErr w:type="spellEnd"/>
      <w:r w:rsidRPr="00F10D12">
        <w:rPr>
          <w:rFonts w:asciiTheme="majorHAnsi" w:hAnsiTheme="majorHAnsi" w:cs="Helvetica"/>
          <w:sz w:val="28"/>
          <w:szCs w:val="28"/>
        </w:rPr>
        <w:t xml:space="preserve"> NW, Elk River, MN 55330</w:t>
      </w:r>
    </w:p>
    <w:p w:rsidR="00F10D12" w:rsidRPr="00F10D12" w:rsidRDefault="00F10D12" w:rsidP="00F10D12">
      <w:pPr>
        <w:widowControl w:val="0"/>
        <w:autoSpaceDE w:val="0"/>
        <w:autoSpaceDN w:val="0"/>
        <w:adjustRightInd w:val="0"/>
        <w:rPr>
          <w:rFonts w:asciiTheme="majorHAnsi" w:hAnsiTheme="majorHAnsi" w:cs="Helvetica"/>
          <w:sz w:val="28"/>
          <w:szCs w:val="28"/>
        </w:rPr>
      </w:pPr>
      <w:proofErr w:type="gramStart"/>
      <w:r w:rsidRPr="00F10D12">
        <w:rPr>
          <w:rFonts w:asciiTheme="majorHAnsi" w:hAnsiTheme="majorHAnsi" w:cs="Helvetica"/>
          <w:sz w:val="28"/>
          <w:szCs w:val="28"/>
        </w:rPr>
        <w:t>cell</w:t>
      </w:r>
      <w:proofErr w:type="gramEnd"/>
      <w:r w:rsidRPr="00F10D12">
        <w:rPr>
          <w:rFonts w:asciiTheme="majorHAnsi" w:hAnsiTheme="majorHAnsi" w:cs="Helvetica"/>
          <w:sz w:val="28"/>
          <w:szCs w:val="28"/>
        </w:rPr>
        <w:t>: 763.350.4093 :: office: 763.230.2814</w:t>
      </w:r>
    </w:p>
    <w:p w:rsidR="00F10D12" w:rsidRDefault="00F10D12" w:rsidP="00F10D12">
      <w:pPr>
        <w:widowControl w:val="0"/>
        <w:autoSpaceDE w:val="0"/>
        <w:autoSpaceDN w:val="0"/>
        <w:adjustRightInd w:val="0"/>
        <w:rPr>
          <w:rFonts w:asciiTheme="majorHAnsi" w:hAnsiTheme="majorHAnsi" w:cs="Helvetica"/>
          <w:sz w:val="28"/>
          <w:szCs w:val="28"/>
        </w:rPr>
      </w:pPr>
      <w:hyperlink r:id="rId5" w:history="1">
        <w:r w:rsidRPr="00F10D12">
          <w:rPr>
            <w:rFonts w:asciiTheme="majorHAnsi" w:hAnsiTheme="majorHAnsi" w:cs="Helvetica"/>
            <w:color w:val="0000E9"/>
            <w:sz w:val="28"/>
            <w:szCs w:val="28"/>
            <w:u w:val="single" w:color="0000E9"/>
          </w:rPr>
          <w:t>bjorn@thewhychurch.org</w:t>
        </w:r>
      </w:hyperlink>
      <w:r>
        <w:rPr>
          <w:rFonts w:asciiTheme="majorHAnsi" w:hAnsiTheme="majorHAnsi" w:cs="Helvetica"/>
          <w:sz w:val="28"/>
          <w:szCs w:val="28"/>
        </w:rPr>
        <w:t xml:space="preserve"> </w:t>
      </w:r>
    </w:p>
    <w:bookmarkStart w:id="0" w:name="_GoBack"/>
    <w:bookmarkEnd w:id="0"/>
    <w:p w:rsidR="00F10D12" w:rsidRPr="00F10D12" w:rsidRDefault="00F10D12" w:rsidP="00F10D12">
      <w:pPr>
        <w:widowControl w:val="0"/>
        <w:autoSpaceDE w:val="0"/>
        <w:autoSpaceDN w:val="0"/>
        <w:adjustRightInd w:val="0"/>
        <w:rPr>
          <w:rFonts w:asciiTheme="majorHAnsi" w:hAnsiTheme="majorHAnsi" w:cs="Helvetica"/>
          <w:sz w:val="28"/>
          <w:szCs w:val="28"/>
        </w:rPr>
      </w:pPr>
      <w:r w:rsidRPr="00F10D12">
        <w:rPr>
          <w:rFonts w:asciiTheme="majorHAnsi" w:hAnsiTheme="majorHAnsi" w:cs="Helvetica"/>
          <w:sz w:val="28"/>
          <w:szCs w:val="28"/>
        </w:rPr>
        <w:fldChar w:fldCharType="begin"/>
      </w:r>
      <w:r w:rsidRPr="00F10D12">
        <w:rPr>
          <w:rFonts w:asciiTheme="majorHAnsi" w:hAnsiTheme="majorHAnsi" w:cs="Helvetica"/>
          <w:sz w:val="28"/>
          <w:szCs w:val="28"/>
        </w:rPr>
        <w:instrText>HYPERLINK "http://www.thewhychurch.org/"</w:instrText>
      </w:r>
      <w:r w:rsidRPr="00F10D12">
        <w:rPr>
          <w:rFonts w:asciiTheme="majorHAnsi" w:hAnsiTheme="majorHAnsi" w:cs="Helvetica"/>
          <w:sz w:val="28"/>
          <w:szCs w:val="28"/>
        </w:rPr>
      </w:r>
      <w:r w:rsidRPr="00F10D12">
        <w:rPr>
          <w:rFonts w:asciiTheme="majorHAnsi" w:hAnsiTheme="majorHAnsi" w:cs="Helvetica"/>
          <w:sz w:val="28"/>
          <w:szCs w:val="28"/>
        </w:rPr>
        <w:fldChar w:fldCharType="separate"/>
      </w:r>
      <w:r w:rsidRPr="00F10D12">
        <w:rPr>
          <w:rFonts w:asciiTheme="majorHAnsi" w:hAnsiTheme="majorHAnsi" w:cs="Helvetica"/>
          <w:color w:val="0000E9"/>
          <w:sz w:val="28"/>
          <w:szCs w:val="28"/>
          <w:u w:val="single" w:color="0000E9"/>
        </w:rPr>
        <w:t>www.thewhychurch.org</w:t>
      </w:r>
      <w:r w:rsidRPr="00F10D12">
        <w:rPr>
          <w:rFonts w:asciiTheme="majorHAnsi" w:hAnsiTheme="majorHAnsi" w:cs="Helvetica"/>
          <w:sz w:val="28"/>
          <w:szCs w:val="28"/>
        </w:rPr>
        <w:fldChar w:fldCharType="end"/>
      </w:r>
    </w:p>
    <w:p w:rsidR="00F10D12" w:rsidRDefault="00F10D12" w:rsidP="00F10D12">
      <w:pPr>
        <w:widowControl w:val="0"/>
        <w:autoSpaceDE w:val="0"/>
        <w:autoSpaceDN w:val="0"/>
        <w:adjustRightInd w:val="0"/>
        <w:rPr>
          <w:rFonts w:ascii="Comic Sans MS" w:hAnsi="Comic Sans MS" w:cs="Comic Sans MS"/>
          <w:sz w:val="28"/>
          <w:szCs w:val="28"/>
        </w:rPr>
      </w:pPr>
    </w:p>
    <w:p w:rsidR="00183751" w:rsidRDefault="00183751"/>
    <w:sectPr w:rsidR="00183751" w:rsidSect="00C1149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D12"/>
    <w:rsid w:val="00183751"/>
    <w:rsid w:val="00F10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91E0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jorn@thewhychurch.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815</Characters>
  <Application>Microsoft Macintosh Word</Application>
  <DocSecurity>0</DocSecurity>
  <Lines>6</Lines>
  <Paragraphs>1</Paragraphs>
  <ScaleCrop>false</ScaleCrop>
  <Company>Heartland Men of Faith</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Metz</dc:creator>
  <cp:keywords/>
  <dc:description/>
  <cp:lastModifiedBy>Wilson Metz</cp:lastModifiedBy>
  <cp:revision>1</cp:revision>
  <dcterms:created xsi:type="dcterms:W3CDTF">2015-08-27T15:21:00Z</dcterms:created>
  <dcterms:modified xsi:type="dcterms:W3CDTF">2015-08-27T15:22:00Z</dcterms:modified>
</cp:coreProperties>
</file>